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Formulář pro odstoupení od smlouvy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Název prodávajícího: BABY BRUM s.r.o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Sídlo prodávajícího: Lidická 700/19, 60200 Brno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Korespodenční adresa: Čechova 248, 58001 Havlíčkův Brod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IČ prodávajícího: 03605337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Internetová stránka </w:t>
      </w:r>
      <w:hyperlink r:id="rId8" w:tooltip="http://www.kojeneckeobleceni.cz/" w:history="1">
        <w:r>
          <w:rPr>
            <w:rStyle w:val="821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www.kojeneckeobleceni.cz</w:t>
        </w:r>
      </w:hyperlink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Emailová adresa prodávajícího:brumlik@kojeneckeobleceni.cz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Telefon prodávajícího:777259248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…………………………………………………………………………………………………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Oznamuji, že tímto v zákonné lhůtě 14-ti dnů odstupuji od následující smlouvy: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Číslo objednávky: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Číslo daňového dokladu: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Název a kód zboží: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Datum objednání zboží (uzavření kupní smlouvy):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Datum obdržení zboží: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Jméno a příjmení kupujícího: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Bydliště kupujícího: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Emailová adresa kupujícího: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Kontaktní telefon kupujícího: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Kupní cena byla uhrazena způsobem: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Prosím o vrácení kupní ceny způsobem: (číslo účtu)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Důvod odstoupení: (není nezbytné vyplňovat)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 ……………… dne …………….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…………….……………..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podpis (v případě odeslání v tištěné podobě)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Zboží zasílám nepoužité, neprané v původním obalu se všemi štítky, na adresu: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BABY BRUM s.r.o Lenka Valachová, Čechova 248, 58001 Havlíčkův Brod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 případě vrácení zboží,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1.obdržel zákazník dárek zdarma a celková cena objednávky klesne pod tuto částku, musí kupující s objednaným zbožím vrátit i tento dárek. V případě, že ho kupující nevrátí, bude mu odečtena částka za dárek, od ceny vráceného zboží.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Pokud vrácením zboží klesne celková hodnota objednávky pod minimální hodnotu pro uplatnění kupónu, sleva se zruší. V takovém případě vám bude vrácena částka ponížená o hodnotu slevy, která byla na zboží uplatněna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3.nesplní tím podmínku nákupu nad 2001,- Kč - nárok na dopravu zdarma - bude mu doprava doúčtována a odečtena od ceny vráceného zboží.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5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5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5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3">
    <w:name w:val="endnote text"/>
    <w:basedOn w:val="83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5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5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207">
    <w:name w:val="table of figures"/>
    <w:basedOn w:val="835"/>
    <w:next w:val="835"/>
    <w:uiPriority w:val="99"/>
    <w:unhideWhenUsed/>
    <w:pPr>
      <w:pBdr/>
      <w:spacing w:after="0" w:afterAutospacing="0"/>
      <w:ind/>
    </w:pPr>
  </w:style>
  <w:style w:type="character" w:styleId="678">
    <w:name w:val="Heading 1 Char"/>
    <w:link w:val="8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79">
    <w:name w:val="Heading 2 Char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0">
    <w:name w:val="Heading 3 Char"/>
    <w:link w:val="8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1">
    <w:name w:val="Heading 4 Char"/>
    <w:link w:val="8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link w:val="8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link w:val="8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link w:val="8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link w:val="8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link w:val="853"/>
    <w:uiPriority w:val="10"/>
    <w:pPr>
      <w:pBdr/>
      <w:spacing/>
      <w:ind/>
    </w:pPr>
    <w:rPr>
      <w:sz w:val="48"/>
      <w:szCs w:val="48"/>
    </w:rPr>
  </w:style>
  <w:style w:type="character" w:styleId="688">
    <w:name w:val="Subtitle Char"/>
    <w:link w:val="851"/>
    <w:uiPriority w:val="11"/>
    <w:pPr>
      <w:pBdr/>
      <w:spacing/>
      <w:ind/>
    </w:pPr>
    <w:rPr>
      <w:sz w:val="24"/>
      <w:szCs w:val="24"/>
    </w:rPr>
  </w:style>
  <w:style w:type="character" w:styleId="689">
    <w:name w:val="Quote Char"/>
    <w:link w:val="850"/>
    <w:uiPriority w:val="29"/>
    <w:pPr>
      <w:pBdr/>
      <w:spacing/>
      <w:ind/>
    </w:pPr>
    <w:rPr>
      <w:i/>
    </w:rPr>
  </w:style>
  <w:style w:type="character" w:styleId="690">
    <w:name w:val="Intense Quote Char"/>
    <w:link w:val="852"/>
    <w:uiPriority w:val="30"/>
    <w:pPr>
      <w:pBdr/>
      <w:spacing/>
      <w:ind/>
    </w:pPr>
    <w:rPr>
      <w:i/>
    </w:rPr>
  </w:style>
  <w:style w:type="character" w:styleId="691">
    <w:name w:val="Header Char"/>
    <w:link w:val="848"/>
    <w:uiPriority w:val="99"/>
    <w:pPr>
      <w:pBdr/>
      <w:spacing/>
      <w:ind/>
    </w:pPr>
  </w:style>
  <w:style w:type="character" w:styleId="692">
    <w:name w:val="Footer Char"/>
    <w:link w:val="847"/>
    <w:uiPriority w:val="99"/>
    <w:pPr>
      <w:pBdr/>
      <w:spacing/>
      <w:ind/>
    </w:pPr>
  </w:style>
  <w:style w:type="paragraph" w:styleId="693">
    <w:name w:val="Caption"/>
    <w:basedOn w:val="835"/>
    <w:next w:val="83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847"/>
    <w:uiPriority w:val="99"/>
    <w:pPr>
      <w:pBdr/>
      <w:spacing/>
      <w:ind/>
    </w:pPr>
  </w:style>
  <w:style w:type="table" w:styleId="695">
    <w:name w:val="Table Grid"/>
    <w:basedOn w:val="84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Table Grid Light"/>
    <w:basedOn w:val="8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1"/>
    <w:basedOn w:val="8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2"/>
    <w:basedOn w:val="8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"/>
    <w:basedOn w:val="8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1"/>
    <w:basedOn w:val="8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2"/>
    <w:basedOn w:val="8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3"/>
    <w:basedOn w:val="8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4"/>
    <w:basedOn w:val="8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5"/>
    <w:basedOn w:val="8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6"/>
    <w:basedOn w:val="8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1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2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3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4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5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6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1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2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3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4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5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6"/>
    <w:basedOn w:val="8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1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2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3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4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5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6"/>
    <w:basedOn w:val="8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2">
    <w:name w:val="footnote text"/>
    <w:basedOn w:val="835"/>
    <w:link w:val="82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3">
    <w:name w:val="Footnote Text Char"/>
    <w:link w:val="822"/>
    <w:uiPriority w:val="99"/>
    <w:pPr>
      <w:pBdr/>
      <w:spacing/>
      <w:ind/>
    </w:pPr>
    <w:rPr>
      <w:sz w:val="18"/>
    </w:rPr>
  </w:style>
  <w:style w:type="character" w:styleId="82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5">
    <w:name w:val="toc 1"/>
    <w:basedOn w:val="835"/>
    <w:next w:val="835"/>
    <w:uiPriority w:val="39"/>
    <w:unhideWhenUsed/>
    <w:pPr>
      <w:pBdr/>
      <w:spacing w:after="57"/>
      <w:ind w:right="0" w:firstLine="0" w:left="0"/>
    </w:pPr>
  </w:style>
  <w:style w:type="paragraph" w:styleId="826">
    <w:name w:val="toc 2"/>
    <w:basedOn w:val="835"/>
    <w:next w:val="835"/>
    <w:uiPriority w:val="39"/>
    <w:unhideWhenUsed/>
    <w:pPr>
      <w:pBdr/>
      <w:spacing w:after="57"/>
      <w:ind w:right="0" w:firstLine="0" w:left="283"/>
    </w:pPr>
  </w:style>
  <w:style w:type="paragraph" w:styleId="827">
    <w:name w:val="toc 3"/>
    <w:basedOn w:val="835"/>
    <w:next w:val="835"/>
    <w:uiPriority w:val="39"/>
    <w:unhideWhenUsed/>
    <w:pPr>
      <w:pBdr/>
      <w:spacing w:after="57"/>
      <w:ind w:right="0" w:firstLine="0" w:left="567"/>
    </w:pPr>
  </w:style>
  <w:style w:type="paragraph" w:styleId="828">
    <w:name w:val="toc 4"/>
    <w:basedOn w:val="835"/>
    <w:next w:val="835"/>
    <w:uiPriority w:val="39"/>
    <w:unhideWhenUsed/>
    <w:pPr>
      <w:pBdr/>
      <w:spacing w:after="57"/>
      <w:ind w:right="0" w:firstLine="0" w:left="850"/>
    </w:pPr>
  </w:style>
  <w:style w:type="paragraph" w:styleId="829">
    <w:name w:val="toc 5"/>
    <w:basedOn w:val="835"/>
    <w:next w:val="835"/>
    <w:uiPriority w:val="39"/>
    <w:unhideWhenUsed/>
    <w:pPr>
      <w:pBdr/>
      <w:spacing w:after="57"/>
      <w:ind w:right="0" w:firstLine="0" w:left="1134"/>
    </w:pPr>
  </w:style>
  <w:style w:type="paragraph" w:styleId="830">
    <w:name w:val="toc 6"/>
    <w:basedOn w:val="835"/>
    <w:next w:val="835"/>
    <w:uiPriority w:val="39"/>
    <w:unhideWhenUsed/>
    <w:pPr>
      <w:pBdr/>
      <w:spacing w:after="57"/>
      <w:ind w:right="0" w:firstLine="0" w:left="1417"/>
    </w:pPr>
  </w:style>
  <w:style w:type="paragraph" w:styleId="831">
    <w:name w:val="toc 7"/>
    <w:basedOn w:val="835"/>
    <w:next w:val="835"/>
    <w:uiPriority w:val="39"/>
    <w:unhideWhenUsed/>
    <w:pPr>
      <w:pBdr/>
      <w:spacing w:after="57"/>
      <w:ind w:right="0" w:firstLine="0" w:left="1701"/>
    </w:pPr>
  </w:style>
  <w:style w:type="paragraph" w:styleId="832">
    <w:name w:val="toc 8"/>
    <w:basedOn w:val="835"/>
    <w:next w:val="835"/>
    <w:uiPriority w:val="39"/>
    <w:unhideWhenUsed/>
    <w:pPr>
      <w:pBdr/>
      <w:spacing w:after="57"/>
      <w:ind w:right="0" w:firstLine="0" w:left="1984"/>
    </w:pPr>
  </w:style>
  <w:style w:type="paragraph" w:styleId="833">
    <w:name w:val="toc 9"/>
    <w:basedOn w:val="835"/>
    <w:next w:val="835"/>
    <w:uiPriority w:val="39"/>
    <w:unhideWhenUsed/>
    <w:pPr>
      <w:pBdr/>
      <w:spacing w:after="57"/>
      <w:ind w:right="0" w:firstLine="0" w:left="2268"/>
    </w:pPr>
  </w:style>
  <w:style w:type="paragraph" w:styleId="834">
    <w:name w:val="TOC Heading"/>
    <w:uiPriority w:val="39"/>
    <w:unhideWhenUsed/>
    <w:pPr>
      <w:pBdr/>
      <w:spacing/>
      <w:ind/>
    </w:pPr>
  </w:style>
  <w:style w:type="paragraph" w:styleId="835" w:default="1">
    <w:name w:val="Normal"/>
    <w:qFormat/>
    <w:pPr>
      <w:pBdr/>
      <w:spacing/>
      <w:ind/>
    </w:pPr>
  </w:style>
  <w:style w:type="paragraph" w:styleId="836">
    <w:name w:val="Heading 1"/>
    <w:basedOn w:val="835"/>
    <w:next w:val="835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837">
    <w:name w:val="Heading 2"/>
    <w:basedOn w:val="835"/>
    <w:next w:val="835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838">
    <w:name w:val="Heading 3"/>
    <w:basedOn w:val="835"/>
    <w:next w:val="835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839">
    <w:name w:val="Heading 4"/>
    <w:basedOn w:val="835"/>
    <w:next w:val="835"/>
    <w:uiPriority w:val="9"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Arial" w:hAnsi="Arial" w:eastAsia="Arial" w:cs="Arial"/>
      <w:color w:val="232323"/>
      <w:sz w:val="32"/>
      <w:szCs w:val="32"/>
    </w:rPr>
  </w:style>
  <w:style w:type="paragraph" w:styleId="840">
    <w:name w:val="Heading 5"/>
    <w:basedOn w:val="835"/>
    <w:next w:val="835"/>
    <w:uiPriority w:val="9"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841">
    <w:name w:val="Heading 6"/>
    <w:basedOn w:val="835"/>
    <w:next w:val="835"/>
    <w:uiPriority w:val="9"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842">
    <w:name w:val="Heading 7"/>
    <w:basedOn w:val="835"/>
    <w:next w:val="835"/>
    <w:uiPriority w:val="9"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843">
    <w:name w:val="Heading 8"/>
    <w:basedOn w:val="835"/>
    <w:next w:val="835"/>
    <w:uiPriority w:val="9"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Arial" w:hAnsi="Arial" w:eastAsia="Arial" w:cs="Arial"/>
      <w:color w:val="444444"/>
      <w:sz w:val="24"/>
      <w:szCs w:val="24"/>
    </w:rPr>
  </w:style>
  <w:style w:type="paragraph" w:styleId="844">
    <w:name w:val="Heading 9"/>
    <w:basedOn w:val="835"/>
    <w:next w:val="835"/>
    <w:uiPriority w:val="9"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table" w:styleId="8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6" w:default="1">
    <w:name w:val="No List"/>
    <w:uiPriority w:val="99"/>
    <w:semiHidden/>
    <w:unhideWhenUsed/>
    <w:pPr>
      <w:pBdr/>
      <w:spacing/>
      <w:ind/>
    </w:pPr>
  </w:style>
  <w:style w:type="paragraph" w:styleId="847">
    <w:name w:val="Footer"/>
    <w:basedOn w:val="83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paragraph" w:styleId="848">
    <w:name w:val="Header"/>
    <w:basedOn w:val="83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paragraph" w:styleId="849">
    <w:name w:val="No Spacing"/>
    <w:basedOn w:val="835"/>
    <w:uiPriority w:val="1"/>
    <w:qFormat/>
    <w:pPr>
      <w:pBdr/>
      <w:spacing w:after="0" w:line="240" w:lineRule="auto"/>
      <w:ind/>
    </w:pPr>
  </w:style>
  <w:style w:type="paragraph" w:styleId="850">
    <w:name w:val="Quote"/>
    <w:basedOn w:val="835"/>
    <w:next w:val="835"/>
    <w:uiPriority w:val="29"/>
    <w:qFormat/>
    <w:pPr>
      <w:pBdr/>
      <w:spacing/>
      <w:ind w:left="4536"/>
      <w:jc w:val="both"/>
    </w:pPr>
    <w:rPr>
      <w:i/>
      <w:iCs/>
      <w:color w:val="373737"/>
      <w:sz w:val="18"/>
      <w:szCs w:val="18"/>
    </w:rPr>
  </w:style>
  <w:style w:type="paragraph" w:styleId="851">
    <w:name w:val="Subtitle"/>
    <w:basedOn w:val="835"/>
    <w:next w:val="835"/>
    <w:uiPriority w:val="11"/>
    <w:qFormat/>
    <w:pPr>
      <w:numPr>
        <w:ilvl w:val="1"/>
      </w:numPr>
      <w:pBdr/>
      <w:spacing w:line="240" w:lineRule="auto"/>
      <w:ind/>
      <w:outlineLvl w:val="0"/>
    </w:pPr>
    <w:rPr>
      <w:rFonts w:ascii="Arial" w:hAnsi="Arial" w:eastAsia="Arial" w:cs="Arial"/>
      <w:i/>
      <w:iCs/>
      <w:color w:val="444444"/>
      <w:sz w:val="52"/>
      <w:szCs w:val="52"/>
    </w:rPr>
  </w:style>
  <w:style w:type="paragraph" w:styleId="852">
    <w:name w:val="Intense Quote"/>
    <w:basedOn w:val="835"/>
    <w:next w:val="835"/>
    <w:uiPriority w:val="30"/>
    <w:qFormat/>
    <w:pPr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  <w:shd w:val="clear" w:color="auto" w:fill="eeeeee"/>
      <w:spacing/>
      <w:ind w:right="567" w:left="567"/>
      <w:jc w:val="both"/>
    </w:pPr>
    <w:rPr>
      <w:b/>
      <w:bCs/>
      <w:i/>
      <w:iCs/>
      <w:color w:val="464646"/>
      <w:sz w:val="19"/>
      <w:szCs w:val="19"/>
    </w:rPr>
  </w:style>
  <w:style w:type="paragraph" w:styleId="853">
    <w:name w:val="Title"/>
    <w:basedOn w:val="835"/>
    <w:next w:val="835"/>
    <w:uiPriority w:val="10"/>
    <w:qFormat/>
    <w:pPr>
      <w:pBdr>
        <w:bottom w:val="single" w:color="000000" w:themeColor="text1" w:sz="24" w:space="0"/>
      </w:pBdr>
      <w:spacing w:after="80" w:before="300" w:line="240" w:lineRule="auto"/>
      <w:ind/>
      <w:contextualSpacing w:val="true"/>
      <w:outlineLvl w:val="0"/>
    </w:pPr>
    <w:rPr>
      <w:rFonts w:ascii="Arial" w:hAnsi="Arial" w:eastAsia="Arial" w:cs="Arial"/>
      <w:b/>
      <w:bCs/>
      <w:color w:val="000000" w:themeColor="text1"/>
      <w:sz w:val="72"/>
      <w:szCs w:val="72"/>
    </w:rPr>
  </w:style>
  <w:style w:type="paragraph" w:styleId="854">
    <w:name w:val="List Paragraph"/>
    <w:basedOn w:val="835"/>
    <w:uiPriority w:val="34"/>
    <w:qFormat/>
    <w:pPr>
      <w:pBdr/>
      <w:spacing/>
      <w:ind w:left="720"/>
      <w:contextualSpacing w:val="true"/>
    </w:pPr>
  </w:style>
  <w:style w:type="character" w:styleId="85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kojeneckeobleceni.cz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2025-06-27T16:39:32Z</dcterms:modified>
</cp:coreProperties>
</file>